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28"/>
        </w:rPr>
      </w:pPr>
      <w:bookmarkStart w:id="0" w:name="_Toc430863152"/>
      <w:r>
        <w:rPr>
          <w:rFonts w:hint="eastAsia"/>
          <w:sz w:val="28"/>
        </w:rPr>
        <w:t>附件3：</w:t>
      </w:r>
      <w:bookmarkStart w:id="1" w:name="_GoBack"/>
      <w:r>
        <w:rPr>
          <w:rFonts w:hint="eastAsia"/>
        </w:rPr>
        <w:t>西南财经大学调（停）课申请表</w:t>
      </w:r>
      <w:bookmarkEnd w:id="0"/>
    </w:p>
    <w:bookmarkEnd w:id="1"/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</w:t>
      </w:r>
    </w:p>
    <w:p>
      <w:r>
        <w:rPr>
          <w:rFonts w:hint="eastAsia"/>
          <w:sz w:val="28"/>
        </w:rPr>
        <w:t xml:space="preserve">                                                    </w:t>
      </w:r>
      <w:r>
        <w:rPr>
          <w:rFonts w:hint="eastAsia"/>
        </w:rPr>
        <w:t>教务处制</w:t>
      </w:r>
    </w:p>
    <w:tbl>
      <w:tblPr>
        <w:tblStyle w:val="4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371"/>
        <w:gridCol w:w="2132"/>
        <w:gridCol w:w="2133"/>
        <w:gridCol w:w="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trHeight w:val="468" w:hRule="atLeast"/>
        </w:trPr>
        <w:tc>
          <w:tcPr>
            <w:tcW w:w="18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37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13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trHeight w:val="443" w:hRule="atLeast"/>
        </w:trPr>
        <w:tc>
          <w:tcPr>
            <w:tcW w:w="18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371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调（停）课专业、年级、教学班</w:t>
            </w:r>
          </w:p>
        </w:tc>
        <w:tc>
          <w:tcPr>
            <w:tcW w:w="2133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744" w:hRule="atLeast"/>
        </w:trPr>
        <w:tc>
          <w:tcPr>
            <w:tcW w:w="18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调（停）课原因</w:t>
            </w:r>
          </w:p>
        </w:tc>
        <w:tc>
          <w:tcPr>
            <w:tcW w:w="6636" w:type="dxa"/>
            <w:gridSpan w:val="3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1501" w:hRule="atLeast"/>
        </w:trPr>
        <w:tc>
          <w:tcPr>
            <w:tcW w:w="18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停课时间、地点及节数</w:t>
            </w:r>
          </w:p>
        </w:tc>
        <w:tc>
          <w:tcPr>
            <w:tcW w:w="6636" w:type="dxa"/>
            <w:gridSpan w:val="3"/>
            <w:vAlign w:val="top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  日，第    周，星期   ，     节次，    教室</w:t>
            </w:r>
          </w:p>
          <w:p>
            <w:pPr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>
            <w:pPr>
              <w:tabs>
                <w:tab w:val="left" w:pos="3900"/>
              </w:tabs>
              <w:ind w:firstLine="5040" w:firstLineChars="2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合计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cantSplit/>
          <w:trHeight w:val="1395" w:hRule="atLeast"/>
        </w:trPr>
        <w:tc>
          <w:tcPr>
            <w:tcW w:w="1893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补课时间、地点及节数</w:t>
            </w:r>
          </w:p>
        </w:tc>
        <w:tc>
          <w:tcPr>
            <w:tcW w:w="6636" w:type="dxa"/>
            <w:gridSpan w:val="3"/>
            <w:vAlign w:val="top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  日，第    周，星期   ，     节次，    教室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trHeight w:val="1583" w:hRule="atLeast"/>
        </w:trPr>
        <w:tc>
          <w:tcPr>
            <w:tcW w:w="8529" w:type="dxa"/>
            <w:gridSpan w:val="4"/>
            <w:vAlign w:val="top"/>
          </w:tcPr>
          <w:p>
            <w:pPr>
              <w:ind w:left="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院（系）意见：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签字：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trHeight w:val="1848" w:hRule="atLeast"/>
        </w:trPr>
        <w:tc>
          <w:tcPr>
            <w:tcW w:w="8529" w:type="dxa"/>
            <w:gridSpan w:val="4"/>
            <w:vAlign w:val="top"/>
          </w:tcPr>
          <w:p>
            <w:pPr>
              <w:ind w:left="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tabs>
                <w:tab w:val="left" w:pos="3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签字：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6" w:type="dxa"/>
          <w:trHeight w:val="1260" w:hRule="atLeast"/>
        </w:trPr>
        <w:tc>
          <w:tcPr>
            <w:tcW w:w="8529" w:type="dxa"/>
            <w:gridSpan w:val="4"/>
            <w:vAlign w:val="top"/>
          </w:tcPr>
          <w:p>
            <w:pPr>
              <w:ind w:left="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主管校长意见：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tabs>
                <w:tab w:val="left" w:pos="35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签字：              时间：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8529" w:type="dxa"/>
          <w:trHeight w:val="100" w:hRule="atLeast"/>
        </w:trPr>
        <w:tc>
          <w:tcPr>
            <w:tcW w:w="306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注：1、申请时间原则上调（停）课前三天。</w:t>
      </w:r>
    </w:p>
    <w:p>
      <w:r>
        <w:rPr>
          <w:rFonts w:hint="eastAsia"/>
        </w:rPr>
        <w:t xml:space="preserve">    2、申请教师提供相关的材料。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72080"/>
    <w:rsid w:val="119720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00" w:lineRule="auto"/>
      <w:outlineLvl w:val="0"/>
    </w:pPr>
    <w:rPr>
      <w:rFonts w:eastAsia="华文中宋"/>
      <w:b/>
      <w:bCs/>
      <w:kern w:val="44"/>
      <w:sz w:val="32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2018-09-30T09:06:00Z</dcterms:created>
  <dc:creator>lenovo</dc:creator>
  <cp:lastModifiedBy>lenovo</cp:lastModifiedBy>
  <dcterms:modified xsi:type="dcterms:W3CDTF">2018-09-30T09:06:52Z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