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</w:pPr>
      <w:bookmarkStart w:id="3" w:name="_GoBack"/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届应届优秀大学毕业生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 w:val="0"/>
          <w:bCs/>
        </w:rPr>
      </w:pP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</w:rPr>
        <w:t>须知</w:t>
      </w:r>
      <w:bookmarkEnd w:id="3"/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202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15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22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2022年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5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:00—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7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:00（逾期不再办理）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color w:val="auto"/>
          <w:sz w:val="33"/>
          <w:szCs w:val="33"/>
        </w:rPr>
        <w:t>（一）登录网址</w: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/ggfw</w:t>
      </w:r>
      <w:bookmarkStart w:id="1" w:name="_Hlt93320917"/>
      <w:bookmarkStart w:id="2" w:name="_Hlt93320916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（按住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022年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color w:val="auto"/>
          <w:sz w:val="33"/>
          <w:szCs w:val="33"/>
          <w:lang w:val="en-US" w:eastAsia="zh-CN"/>
        </w:rPr>
        <w:t>12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 xml:space="preserve"> 023-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88979873，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0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23-88979847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</w:p>
    <w:p>
      <w:pPr>
        <w:spacing w:line="600" w:lineRule="exact"/>
        <w:ind w:firstLine="660" w:firstLineChars="200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</w:p>
    <w:p>
      <w:pPr>
        <w:numPr>
          <w:ilvl w:val="0"/>
          <w:numId w:val="0"/>
        </w:numPr>
        <w:spacing w:line="600" w:lineRule="exact"/>
        <w:ind w:firstLine="1980" w:firstLineChars="600"/>
        <w:rPr>
          <w:rFonts w:hint="default" w:ascii="Times New Roman" w:hAnsi="Times New Roman" w:eastAsia="方正仿宋_GBK" w:cs="Times New Roman"/>
          <w:b w:val="0"/>
          <w:bCs/>
          <w:sz w:val="33"/>
          <w:szCs w:val="33"/>
          <w:lang w:val="en-US" w:eastAsia="zh-CN"/>
        </w:rPr>
      </w:pPr>
    </w:p>
    <w:p/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MGYyZGM0Yjg0ZmU2MjY1ZjEzNjgxNjk0YTI3ZmQifQ=="/>
  </w:docVars>
  <w:rsids>
    <w:rsidRoot w:val="35D03942"/>
    <w:rsid w:val="35D0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2022-10-31T08:08:00Z</dcterms:created>
  <dc:creator>萌萌哒母母</dc:creator>
  <cp:lastModifiedBy>萌萌哒母母</cp:lastModifiedBy>
  <dcterms:modified xsi:type="dcterms:W3CDTF">2022-10-31T08:08:47Z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9C8A848D91DD4DE5842DAFA352AEEF28</vt:lpwstr>
  </property>
</Properties>
</file>